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240" w:line="420" w:lineRule="atLeast"/>
        <w:ind w:firstLine="0" w:firstLineChars="0"/>
        <w:rPr>
          <w:rFonts w:ascii="黑体" w:hAnsi="黑体" w:eastAsia="黑体"/>
          <w:shd w:val="clear" w:color="auto" w:fill="FFFFFF"/>
        </w:rPr>
      </w:pPr>
      <w:r>
        <w:rPr>
          <w:rFonts w:hint="eastAsia" w:ascii="黑体" w:hAnsi="黑体" w:eastAsia="黑体"/>
          <w:shd w:val="clear" w:color="auto" w:fill="FFFFFF"/>
        </w:rPr>
        <w:t>附件4</w:t>
      </w:r>
    </w:p>
    <w:p>
      <w:pPr>
        <w:pStyle w:val="2"/>
        <w:spacing w:after="0"/>
        <w:ind w:firstLine="0" w:firstLineChars="0"/>
        <w:jc w:val="center"/>
        <w:rPr>
          <w:rFonts w:ascii="方正小标宋简体" w:hAnsi="等线 Light" w:eastAsia="方正小标宋简体"/>
          <w:sz w:val="44"/>
        </w:rPr>
      </w:pPr>
      <w:r>
        <w:rPr>
          <w:rFonts w:hint="eastAsia" w:ascii="方正小标宋简体" w:hAnsi="等线 Light" w:eastAsia="方正小标宋简体"/>
          <w:sz w:val="44"/>
        </w:rPr>
        <w:t>特殊困难老年人探访关爱服务台账</w:t>
      </w:r>
    </w:p>
    <w:p>
      <w:pPr>
        <w:adjustRightInd w:val="0"/>
        <w:snapToGrid w:val="0"/>
        <w:ind w:left="1931" w:hanging="1932" w:hangingChars="700"/>
        <w:jc w:val="right"/>
        <w:rPr>
          <w:rFonts w:ascii="仿宋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宋体" w:cs="宋体"/>
          <w:snapToGrid w:val="0"/>
          <w:color w:val="auto"/>
          <w:kern w:val="0"/>
          <w:sz w:val="28"/>
          <w:szCs w:val="28"/>
        </w:rPr>
        <w:t>年   月   日</w:t>
      </w:r>
    </w:p>
    <w:tbl>
      <w:tblPr>
        <w:tblStyle w:val="5"/>
        <w:tblW w:w="104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271"/>
        <w:gridCol w:w="927"/>
        <w:gridCol w:w="573"/>
        <w:gridCol w:w="1134"/>
        <w:gridCol w:w="355"/>
        <w:gridCol w:w="779"/>
        <w:gridCol w:w="284"/>
        <w:gridCol w:w="357"/>
        <w:gridCol w:w="1134"/>
        <w:gridCol w:w="1060"/>
        <w:gridCol w:w="679"/>
        <w:gridCol w:w="597"/>
        <w:gridCol w:w="395"/>
        <w:gridCol w:w="351"/>
        <w:gridCol w:w="9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0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仿宋" w:eastAsia="黑体"/>
                <w:b/>
                <w:snapToGrid w:val="0"/>
                <w:color w:val="auto"/>
                <w:kern w:val="0"/>
              </w:rPr>
            </w:pPr>
            <w:r>
              <w:rPr>
                <w:rFonts w:hint="eastAsia" w:ascii="黑体" w:hAnsi="Calibri" w:eastAsia="黑体"/>
                <w:bCs/>
                <w:snapToGrid w:val="0"/>
                <w:color w:val="auto"/>
                <w:kern w:val="0"/>
              </w:rPr>
              <w:t>一、探访对象基本情况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家庭住址</w:t>
            </w:r>
          </w:p>
        </w:tc>
        <w:tc>
          <w:tcPr>
            <w:tcW w:w="5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 xml:space="preserve">      区      街道（乡镇）     社区（村）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是否居住在户籍所在地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□是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被探访人姓名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联系电话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紧急联系人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是否残疾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□是  □否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残疾人证号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是否独居、空巢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是否留守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□是  □否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是否失能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□是  □否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是否计划生育特殊家庭老年人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10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snapToGrid w:val="0"/>
                <w:color w:val="auto"/>
                <w:kern w:val="0"/>
              </w:rPr>
            </w:pPr>
            <w:r>
              <w:rPr>
                <w:rFonts w:hint="eastAsia" w:ascii="黑体" w:hAnsi="Calibri" w:eastAsia="黑体"/>
                <w:bCs/>
                <w:snapToGrid w:val="0"/>
                <w:color w:val="auto"/>
                <w:kern w:val="0"/>
              </w:rPr>
              <w:t>二、家庭基本情况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序号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姓名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性别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居民身份证号码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与户主关系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健康状况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是否为低保对象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/特困人员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户主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3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0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/>
                <w:b/>
                <w:snapToGrid w:val="0"/>
                <w:color w:val="auto"/>
                <w:kern w:val="0"/>
              </w:rPr>
            </w:pPr>
            <w:r>
              <w:rPr>
                <w:rFonts w:hint="eastAsia" w:eastAsia="黑体"/>
                <w:bCs/>
                <w:snapToGrid w:val="0"/>
                <w:color w:val="auto"/>
                <w:kern w:val="0"/>
              </w:rPr>
              <w:t>三、家庭生活条件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饮水是否安全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生活用电是否安全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住房是否安全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家庭每月收入（元）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家庭每月领取养老保险、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社会救助和社会福利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补贴等情况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/>
                <w:b/>
                <w:snapToGrid w:val="0"/>
                <w:color w:val="auto"/>
                <w:kern w:val="0"/>
              </w:rPr>
            </w:pPr>
            <w:r>
              <w:rPr>
                <w:rFonts w:hint="eastAsia" w:eastAsia="黑体"/>
                <w:bCs/>
                <w:snapToGrid w:val="0"/>
                <w:color w:val="auto"/>
                <w:kern w:val="0"/>
              </w:rPr>
              <w:t>四、已享受帮扶情况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帮扶单位（组织）</w:t>
            </w:r>
          </w:p>
        </w:tc>
        <w:tc>
          <w:tcPr>
            <w:tcW w:w="5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 xml:space="preserve">□党政机关、群团组织 □街道（乡镇）、居（村）民委员会 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□企业 □社会组织 □专业社会工作者 □志愿者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□其他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帮扶责任人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  <w:jc w:val="center"/>
        </w:trPr>
        <w:tc>
          <w:tcPr>
            <w:tcW w:w="10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1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2"/>
              </w:rPr>
              <w:t>帮扶措施：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1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/>
                <w:b/>
                <w:snapToGrid w:val="0"/>
                <w:color w:val="auto"/>
                <w:kern w:val="0"/>
              </w:rPr>
            </w:pPr>
            <w:r>
              <w:rPr>
                <w:rFonts w:hint="eastAsia" w:eastAsia="黑体"/>
                <w:bCs/>
                <w:snapToGrid w:val="0"/>
                <w:color w:val="auto"/>
                <w:kern w:val="0"/>
              </w:rPr>
              <w:t>五、探访情况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</w:rPr>
            </w:pPr>
            <w:r>
              <w:rPr>
                <w:rFonts w:hint="eastAsia"/>
                <w:snapToGrid w:val="0"/>
                <w:color w:val="auto"/>
                <w:kern w:val="0"/>
              </w:rPr>
              <w:t>第  次开展探访</w:t>
            </w:r>
            <w:r>
              <w:rPr>
                <w:rFonts w:hint="eastAsia"/>
                <w:snapToGrid w:val="0"/>
                <w:color w:val="auto"/>
                <w:kern w:val="0"/>
              </w:rPr>
              <w:br w:type="textWrapping"/>
            </w:r>
            <w:r>
              <w:rPr>
                <w:rFonts w:hint="eastAsia"/>
                <w:snapToGrid w:val="0"/>
                <w:color w:val="auto"/>
                <w:kern w:val="0"/>
              </w:rPr>
              <w:t xml:space="preserve">     </w:t>
            </w:r>
            <w:r>
              <w:rPr>
                <w:rFonts w:cs="宋体"/>
                <w:snapToGrid w:val="0"/>
                <w:kern w:val="0"/>
                <w:sz w:val="22"/>
                <w:szCs w:val="22"/>
              </w:rPr>
              <w:t>年   月 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探访方式</w:t>
            </w:r>
          </w:p>
        </w:tc>
        <w:tc>
          <w:tcPr>
            <w:tcW w:w="69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电话问候  □ 上门探访  □ 互联网音（视）频探访  □ 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家庭状况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家庭人口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无变化    □ 增加</w:t>
            </w:r>
            <w:r>
              <w:rPr>
                <w:rFonts w:cs="宋体"/>
                <w:snapToGrid w:val="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cs="宋体"/>
                <w:snapToGrid w:val="0"/>
                <w:kern w:val="0"/>
                <w:sz w:val="22"/>
                <w:szCs w:val="22"/>
              </w:rPr>
              <w:t>人      □ 减少</w:t>
            </w:r>
            <w:r>
              <w:rPr>
                <w:rFonts w:cs="宋体"/>
                <w:snapToGrid w:val="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cs="宋体"/>
                <w:snapToGrid w:val="0"/>
                <w:kern w:val="0"/>
                <w:sz w:val="22"/>
                <w:szCs w:val="22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表达能力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无变化    □ 较好    □ 较差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行动能力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无变化    □ 较好    □ 较差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疾病状况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 xml:space="preserve">□ 无变化    □ 严重 疾病名称：     □ 转好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精神状态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情绪状态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无变化    □ 较好    □ 较差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安全情况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燃气安全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安全      □ 较安全  □ 不安全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水暖安全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安全      □ 较安全  □ 不安全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用电安全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安全      □ 较安全  □ 不安全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消防安全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安全      □ 较安全  □ 不安全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卫生状况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个人卫生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无变化    □ 较好    □ 较差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家庭卫生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无变化    □ 较好    □ 较差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居住环境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室内环境</w:t>
            </w:r>
          </w:p>
        </w:tc>
        <w:tc>
          <w:tcPr>
            <w:tcW w:w="5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108" w:firstLineChars="50"/>
              <w:jc w:val="left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□ 无变化    □ 较好    □ 较差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老年人服务需求：</w:t>
            </w:r>
          </w:p>
          <w:p>
            <w:pPr>
              <w:pStyle w:val="2"/>
              <w:ind w:firstLine="632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实施关爱服务建议：</w:t>
            </w:r>
          </w:p>
          <w:p>
            <w:pPr>
              <w:pStyle w:val="2"/>
              <w:ind w:firstLine="632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探访人员（签字）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被探访人（签字）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信息录入人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（签字）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ottom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ottom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 xml:space="preserve">          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eastAsia="黑体"/>
                <w:b/>
                <w:snapToGrid w:val="0"/>
                <w:color w:val="auto"/>
                <w:kern w:val="0"/>
              </w:rPr>
            </w:pPr>
            <w:r>
              <w:rPr>
                <w:rFonts w:hint="eastAsia" w:eastAsia="黑体"/>
                <w:bCs/>
                <w:snapToGrid w:val="0"/>
                <w:color w:val="auto"/>
                <w:kern w:val="0"/>
              </w:rPr>
              <w:t>六、关爱服务情况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5" w:hRule="atLeast"/>
          <w:jc w:val="center"/>
        </w:trPr>
        <w:tc>
          <w:tcPr>
            <w:tcW w:w="23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snapToGrid w:val="0"/>
                <w:color w:val="auto"/>
                <w:kern w:val="0"/>
              </w:rPr>
            </w:pPr>
            <w:r>
              <w:rPr>
                <w:rFonts w:hint="eastAsia"/>
                <w:snapToGrid w:val="0"/>
                <w:color w:val="auto"/>
                <w:kern w:val="0"/>
              </w:rPr>
              <w:t>第  次开展关爱</w:t>
            </w:r>
            <w:r>
              <w:rPr>
                <w:rFonts w:hint="eastAsia"/>
                <w:snapToGrid w:val="0"/>
                <w:color w:val="auto"/>
                <w:kern w:val="0"/>
              </w:rPr>
              <w:br w:type="textWrapping"/>
            </w:r>
            <w:r>
              <w:rPr>
                <w:rFonts w:hint="eastAsia"/>
                <w:snapToGrid w:val="0"/>
                <w:color w:val="auto"/>
                <w:kern w:val="0"/>
              </w:rPr>
              <w:t xml:space="preserve">     </w:t>
            </w:r>
            <w:r>
              <w:rPr>
                <w:rFonts w:cs="宋体"/>
                <w:snapToGrid w:val="0"/>
                <w:kern w:val="0"/>
                <w:sz w:val="22"/>
                <w:szCs w:val="22"/>
              </w:rPr>
              <w:t>年   月   日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关爱服务情况：</w:t>
            </w:r>
          </w:p>
          <w:p>
            <w:pPr>
              <w:pStyle w:val="2"/>
              <w:ind w:firstLine="632"/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 xml:space="preserve">      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 xml:space="preserve">                                     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 xml:space="preserve">                           服务人员签字（盖章）：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</w:rPr>
            </w:pP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  <w:t>老年人服务满意度评价：</w:t>
            </w:r>
          </w:p>
        </w:tc>
      </w:tr>
    </w:tbl>
    <w:p>
      <w:pPr>
        <w:overflowPunct w:val="0"/>
        <w:topLinePunct/>
        <w:adjustRightInd w:val="0"/>
        <w:snapToGrid w:val="0"/>
        <w:spacing w:line="340" w:lineRule="exact"/>
        <w:ind w:firstLine="472"/>
        <w:rPr>
          <w:snapToGrid w:val="0"/>
          <w:color w:val="auto"/>
          <w:kern w:val="0"/>
          <w:sz w:val="24"/>
          <w:szCs w:val="24"/>
        </w:rPr>
      </w:pPr>
      <w:r>
        <w:rPr>
          <w:rFonts w:hint="eastAsia"/>
          <w:snapToGrid w:val="0"/>
          <w:color w:val="auto"/>
          <w:kern w:val="0"/>
          <w:sz w:val="24"/>
          <w:szCs w:val="24"/>
        </w:rPr>
        <w:t>备注：此表一式两份，可复印，区级民政部门、街道（乡镇）各存档一份。</w:t>
      </w:r>
    </w:p>
    <w:p>
      <w:pPr>
        <w:pStyle w:val="2"/>
        <w:ind w:firstLine="632"/>
        <w:rPr>
          <w:snapToGrid w:val="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5" w:left="1531" w:header="851" w:footer="992" w:gutter="0"/>
          <w:cols w:space="425" w:num="1"/>
          <w:docGrid w:type="linesAndChars" w:linePitch="579" w:charSpace="-849"/>
        </w:sectPr>
      </w:pPr>
    </w:p>
    <w:p>
      <w:pPr>
        <w:pStyle w:val="2"/>
        <w:ind w:firstLine="632"/>
        <w:rPr>
          <w:rFonts w:ascii="黑体" w:hAnsi="黑体" w:eastAsia="黑体"/>
          <w:shd w:val="clear" w:color="auto" w:fill="FFFFFF"/>
        </w:rPr>
      </w:pPr>
    </w:p>
    <w:p>
      <w:pPr>
        <w:ind w:firstLine="0" w:firstLineChars="0"/>
        <w:rPr>
          <w:rFonts w:ascii="仿宋" w:hAnsi="仿宋" w:cs="宋体"/>
          <w:kern w:val="0"/>
          <w:u w:val="thick"/>
        </w:rPr>
        <w:sectPr>
          <w:footerReference r:id="rId11" w:type="even"/>
          <w:type w:val="continuous"/>
          <w:pgSz w:w="11906" w:h="16838"/>
          <w:pgMar w:top="2098" w:right="1531" w:bottom="1985" w:left="1531" w:header="851" w:footer="992" w:gutter="0"/>
          <w:cols w:space="425" w:num="1"/>
          <w:docGrid w:type="linesAndChars" w:linePitch="579" w:charSpace="-849"/>
        </w:sectPr>
      </w:pPr>
    </w:p>
    <w:p>
      <w:pPr>
        <w:ind w:firstLine="0" w:firstLineChars="0"/>
        <w:rPr>
          <w:rFonts w:ascii="仿宋" w:hAnsi="仿宋" w:cs="宋体"/>
          <w:kern w:val="0"/>
          <w:u w:val="thick"/>
        </w:rPr>
      </w:pPr>
    </w:p>
    <w:p>
      <w:pPr>
        <w:ind w:firstLine="0" w:firstLineChars="0"/>
        <w:rPr>
          <w:rFonts w:ascii="仿宋" w:hAnsi="仿宋" w:cs="宋体"/>
          <w:kern w:val="0"/>
          <w:u w:val="thick"/>
        </w:rPr>
      </w:pPr>
    </w:p>
    <w:p>
      <w:pPr>
        <w:ind w:firstLine="0" w:firstLineChars="0"/>
        <w:rPr>
          <w:rFonts w:ascii="仿宋" w:hAnsi="仿宋" w:cs="宋体"/>
          <w:kern w:val="0"/>
          <w:u w:val="thick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 w:firstLine="56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lhMzk0Yzc2ZjdkZmQzNDBkZTk5Y2EwM2QzYTAifQ=="/>
  </w:docVars>
  <w:rsids>
    <w:rsidRoot w:val="00000000"/>
    <w:rsid w:val="1768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2023-12-08T00:58:34Z</dcterms:created>
  <dc:creator>1</dc:creator>
  <cp:lastModifiedBy>sai</cp:lastModifiedBy>
  <dcterms:modified xsi:type="dcterms:W3CDTF">2023-12-08T00:58:59Z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058A6446783C464DA2A67EA16FAF408A_12</vt:lpwstr>
  </property>
</Properties>
</file>